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835" w:rsidRPr="00DF1B85" w:rsidRDefault="00290835" w:rsidP="00290835">
      <w:pPr>
        <w:jc w:val="center"/>
        <w:rPr>
          <w:rFonts w:eastAsia="黑体"/>
          <w:sz w:val="36"/>
        </w:rPr>
      </w:pPr>
      <w:r w:rsidRPr="00DF1B85">
        <w:rPr>
          <w:rFonts w:eastAsia="黑体" w:hint="eastAsia"/>
          <w:sz w:val="36"/>
        </w:rPr>
        <w:t>本科毕业论文（设计）答辩记录及打分表</w:t>
      </w:r>
    </w:p>
    <w:p w:rsidR="00290835" w:rsidRPr="00DF1B85" w:rsidRDefault="00290835" w:rsidP="00290835">
      <w:pPr>
        <w:rPr>
          <w:sz w:val="24"/>
        </w:rPr>
      </w:pPr>
    </w:p>
    <w:p w:rsidR="00290835" w:rsidRPr="00DF1B85" w:rsidRDefault="00290835" w:rsidP="00290835">
      <w:pPr>
        <w:rPr>
          <w:sz w:val="24"/>
        </w:rPr>
      </w:pPr>
      <w:r w:rsidRPr="00DF1B85">
        <w:rPr>
          <w:rFonts w:hint="eastAsia"/>
          <w:sz w:val="24"/>
        </w:rPr>
        <w:t>学院（公章）：</w:t>
      </w:r>
      <w:r w:rsidRPr="00DF1B85">
        <w:rPr>
          <w:rFonts w:hint="eastAsia"/>
          <w:sz w:val="24"/>
        </w:rPr>
        <w:t xml:space="preserve">                  </w:t>
      </w:r>
      <w:r w:rsidRPr="00DF1B85">
        <w:rPr>
          <w:rFonts w:hint="eastAsia"/>
          <w:sz w:val="24"/>
        </w:rPr>
        <w:t>系别：</w:t>
      </w:r>
      <w:r w:rsidRPr="00DF1B85">
        <w:rPr>
          <w:rFonts w:hint="eastAsia"/>
          <w:sz w:val="24"/>
        </w:rPr>
        <w:t xml:space="preserve">             </w:t>
      </w:r>
      <w:r w:rsidRPr="00DF1B85">
        <w:rPr>
          <w:rFonts w:hint="eastAsia"/>
          <w:sz w:val="24"/>
        </w:rPr>
        <w:t>专业：</w:t>
      </w:r>
      <w:r w:rsidRPr="00DF1B85">
        <w:rPr>
          <w:rFonts w:hint="eastAsia"/>
          <w:sz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4"/>
        <w:gridCol w:w="1124"/>
        <w:gridCol w:w="991"/>
        <w:gridCol w:w="809"/>
        <w:gridCol w:w="417"/>
        <w:gridCol w:w="303"/>
        <w:gridCol w:w="1551"/>
        <w:gridCol w:w="789"/>
        <w:gridCol w:w="930"/>
        <w:gridCol w:w="1361"/>
      </w:tblGrid>
      <w:tr w:rsidR="00290835" w:rsidRPr="00DF1B85" w:rsidTr="00E507BF">
        <w:trPr>
          <w:cantSplit/>
          <w:trHeight w:val="930"/>
        </w:trPr>
        <w:tc>
          <w:tcPr>
            <w:tcW w:w="964" w:type="dxa"/>
            <w:vMerge w:val="restart"/>
            <w:vAlign w:val="center"/>
          </w:tcPr>
          <w:p w:rsidR="00290835" w:rsidRPr="00DF1B85" w:rsidRDefault="00290835" w:rsidP="00E507BF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论</w:t>
            </w:r>
            <w:r w:rsidRPr="00DF1B85">
              <w:rPr>
                <w:rFonts w:hint="eastAsia"/>
                <w:sz w:val="24"/>
              </w:rPr>
              <w:t xml:space="preserve"> </w:t>
            </w:r>
            <w:r w:rsidRPr="00DF1B85">
              <w:rPr>
                <w:rFonts w:hint="eastAsia"/>
                <w:sz w:val="24"/>
              </w:rPr>
              <w:t>文</w:t>
            </w:r>
          </w:p>
          <w:p w:rsidR="00290835" w:rsidRPr="00DF1B85" w:rsidRDefault="00290835" w:rsidP="00E507BF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题</w:t>
            </w:r>
            <w:r w:rsidRPr="00DF1B85">
              <w:rPr>
                <w:rFonts w:hint="eastAsia"/>
                <w:sz w:val="24"/>
              </w:rPr>
              <w:t xml:space="preserve"> </w:t>
            </w:r>
            <w:r w:rsidRPr="00DF1B85">
              <w:rPr>
                <w:rFonts w:hint="eastAsia"/>
                <w:sz w:val="24"/>
              </w:rPr>
              <w:t>目</w:t>
            </w:r>
          </w:p>
        </w:tc>
        <w:tc>
          <w:tcPr>
            <w:tcW w:w="8275" w:type="dxa"/>
            <w:gridSpan w:val="9"/>
            <w:vAlign w:val="center"/>
          </w:tcPr>
          <w:p w:rsidR="00290835" w:rsidRPr="00DF1B85" w:rsidRDefault="00290835" w:rsidP="00E507BF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中文：</w:t>
            </w:r>
          </w:p>
        </w:tc>
      </w:tr>
      <w:tr w:rsidR="00290835" w:rsidRPr="00DF1B85" w:rsidTr="00E507BF">
        <w:trPr>
          <w:cantSplit/>
          <w:trHeight w:val="927"/>
        </w:trPr>
        <w:tc>
          <w:tcPr>
            <w:tcW w:w="964" w:type="dxa"/>
            <w:vMerge/>
            <w:vAlign w:val="center"/>
          </w:tcPr>
          <w:p w:rsidR="00290835" w:rsidRPr="00DF1B85" w:rsidRDefault="00290835" w:rsidP="00E507BF">
            <w:pPr>
              <w:rPr>
                <w:sz w:val="24"/>
              </w:rPr>
            </w:pPr>
          </w:p>
        </w:tc>
        <w:tc>
          <w:tcPr>
            <w:tcW w:w="8275" w:type="dxa"/>
            <w:gridSpan w:val="9"/>
            <w:vAlign w:val="center"/>
          </w:tcPr>
          <w:p w:rsidR="00290835" w:rsidRPr="00DF1B85" w:rsidRDefault="00290835" w:rsidP="00E507BF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外文：</w:t>
            </w:r>
          </w:p>
        </w:tc>
      </w:tr>
      <w:tr w:rsidR="00290835" w:rsidRPr="00DF1B85" w:rsidTr="00E507BF">
        <w:trPr>
          <w:cantSplit/>
          <w:trHeight w:val="912"/>
        </w:trPr>
        <w:tc>
          <w:tcPr>
            <w:tcW w:w="4305" w:type="dxa"/>
            <w:gridSpan w:val="5"/>
            <w:vAlign w:val="center"/>
          </w:tcPr>
          <w:p w:rsidR="00290835" w:rsidRPr="00DF1B85" w:rsidRDefault="00290835" w:rsidP="00E507BF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学号：</w:t>
            </w:r>
          </w:p>
        </w:tc>
        <w:tc>
          <w:tcPr>
            <w:tcW w:w="4934" w:type="dxa"/>
            <w:gridSpan w:val="5"/>
            <w:vAlign w:val="center"/>
          </w:tcPr>
          <w:p w:rsidR="00290835" w:rsidRPr="00DF1B85" w:rsidRDefault="00290835" w:rsidP="00E507BF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姓名：</w:t>
            </w:r>
          </w:p>
        </w:tc>
      </w:tr>
      <w:tr w:rsidR="00290835" w:rsidRPr="00DF1B85" w:rsidTr="00E507BF">
        <w:trPr>
          <w:cantSplit/>
          <w:trHeight w:val="924"/>
        </w:trPr>
        <w:tc>
          <w:tcPr>
            <w:tcW w:w="3079" w:type="dxa"/>
            <w:gridSpan w:val="3"/>
            <w:vAlign w:val="center"/>
          </w:tcPr>
          <w:p w:rsidR="00290835" w:rsidRPr="00DF1B85" w:rsidRDefault="00290835" w:rsidP="00E507BF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指导教师：</w:t>
            </w:r>
          </w:p>
        </w:tc>
        <w:tc>
          <w:tcPr>
            <w:tcW w:w="3080" w:type="dxa"/>
            <w:gridSpan w:val="4"/>
            <w:vAlign w:val="center"/>
          </w:tcPr>
          <w:p w:rsidR="00290835" w:rsidRPr="00DF1B85" w:rsidRDefault="00290835" w:rsidP="00E507BF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职称：</w:t>
            </w:r>
          </w:p>
        </w:tc>
        <w:tc>
          <w:tcPr>
            <w:tcW w:w="3080" w:type="dxa"/>
            <w:gridSpan w:val="3"/>
            <w:vAlign w:val="center"/>
          </w:tcPr>
          <w:p w:rsidR="00290835" w:rsidRPr="00DF1B85" w:rsidRDefault="00290835" w:rsidP="00E507BF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指导教师给分：</w:t>
            </w:r>
          </w:p>
        </w:tc>
      </w:tr>
      <w:tr w:rsidR="00290835" w:rsidRPr="00DF1B85" w:rsidTr="00E507BF">
        <w:trPr>
          <w:cantSplit/>
          <w:trHeight w:val="912"/>
        </w:trPr>
        <w:tc>
          <w:tcPr>
            <w:tcW w:w="2088" w:type="dxa"/>
            <w:gridSpan w:val="2"/>
            <w:vAlign w:val="center"/>
          </w:tcPr>
          <w:p w:rsidR="00290835" w:rsidRPr="00DF1B85" w:rsidRDefault="00290835" w:rsidP="00E507BF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“查重”检测结果的文字复制比</w:t>
            </w:r>
          </w:p>
        </w:tc>
        <w:tc>
          <w:tcPr>
            <w:tcW w:w="2520" w:type="dxa"/>
            <w:gridSpan w:val="4"/>
            <w:vAlign w:val="center"/>
          </w:tcPr>
          <w:p w:rsidR="00290835" w:rsidRPr="00DF1B85" w:rsidRDefault="00290835" w:rsidP="00E507BF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290835" w:rsidRPr="00DF1B85" w:rsidRDefault="00290835" w:rsidP="00E507BF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第二次“查重”检测结果的文字复制比</w:t>
            </w:r>
          </w:p>
        </w:tc>
        <w:tc>
          <w:tcPr>
            <w:tcW w:w="2291" w:type="dxa"/>
            <w:gridSpan w:val="2"/>
            <w:vAlign w:val="center"/>
          </w:tcPr>
          <w:p w:rsidR="00290835" w:rsidRPr="00DF1B85" w:rsidRDefault="00290835" w:rsidP="00E507BF">
            <w:pPr>
              <w:rPr>
                <w:sz w:val="24"/>
              </w:rPr>
            </w:pPr>
          </w:p>
        </w:tc>
      </w:tr>
      <w:tr w:rsidR="00290835" w:rsidRPr="00DF1B85" w:rsidTr="00E507BF">
        <w:trPr>
          <w:trHeight w:val="1142"/>
        </w:trPr>
        <w:tc>
          <w:tcPr>
            <w:tcW w:w="9239" w:type="dxa"/>
            <w:gridSpan w:val="10"/>
            <w:tcBorders>
              <w:bottom w:val="single" w:sz="4" w:space="0" w:color="auto"/>
            </w:tcBorders>
          </w:tcPr>
          <w:p w:rsidR="00290835" w:rsidRPr="00DF1B85" w:rsidRDefault="00290835" w:rsidP="00E507BF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答辩委员会名单（注明职称，第一位为答辩委员会主席）：</w:t>
            </w:r>
          </w:p>
          <w:p w:rsidR="00290835" w:rsidRPr="0060609E" w:rsidRDefault="00290835" w:rsidP="00E507BF">
            <w:pPr>
              <w:rPr>
                <w:sz w:val="24"/>
              </w:rPr>
            </w:pPr>
            <w:bookmarkStart w:id="0" w:name="_GoBack"/>
            <w:bookmarkEnd w:id="0"/>
          </w:p>
        </w:tc>
      </w:tr>
      <w:tr w:rsidR="00290835" w:rsidRPr="00DF1B85" w:rsidTr="00E507BF">
        <w:trPr>
          <w:trHeight w:val="769"/>
        </w:trPr>
        <w:tc>
          <w:tcPr>
            <w:tcW w:w="3888" w:type="dxa"/>
            <w:gridSpan w:val="4"/>
            <w:tcBorders>
              <w:bottom w:val="single" w:sz="4" w:space="0" w:color="auto"/>
            </w:tcBorders>
            <w:vAlign w:val="center"/>
          </w:tcPr>
          <w:p w:rsidR="00290835" w:rsidRPr="00DF1B85" w:rsidRDefault="00290835" w:rsidP="00E507BF">
            <w:pPr>
              <w:rPr>
                <w:sz w:val="24"/>
              </w:rPr>
            </w:pPr>
          </w:p>
        </w:tc>
        <w:tc>
          <w:tcPr>
            <w:tcW w:w="3990" w:type="dxa"/>
            <w:gridSpan w:val="5"/>
            <w:tcBorders>
              <w:bottom w:val="single" w:sz="4" w:space="0" w:color="auto"/>
            </w:tcBorders>
            <w:vAlign w:val="center"/>
          </w:tcPr>
          <w:p w:rsidR="00290835" w:rsidRPr="00DF1B85" w:rsidRDefault="00290835" w:rsidP="00E507BF">
            <w:pPr>
              <w:jc w:val="center"/>
              <w:rPr>
                <w:b/>
                <w:sz w:val="24"/>
              </w:rPr>
            </w:pPr>
            <w:r w:rsidRPr="00DF1B85">
              <w:rPr>
                <w:rFonts w:hint="eastAsia"/>
                <w:b/>
                <w:sz w:val="24"/>
              </w:rPr>
              <w:t>论文分项得分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290835" w:rsidRPr="00DF1B85" w:rsidRDefault="00290835" w:rsidP="00E507BF">
            <w:pPr>
              <w:jc w:val="center"/>
              <w:rPr>
                <w:b/>
                <w:sz w:val="24"/>
              </w:rPr>
            </w:pPr>
            <w:r w:rsidRPr="00DF1B85">
              <w:rPr>
                <w:rFonts w:hint="eastAsia"/>
                <w:b/>
                <w:sz w:val="24"/>
              </w:rPr>
              <w:t>最高分</w:t>
            </w:r>
          </w:p>
        </w:tc>
      </w:tr>
      <w:tr w:rsidR="00290835" w:rsidRPr="00DF1B85" w:rsidTr="00E507BF">
        <w:trPr>
          <w:trHeight w:val="769"/>
        </w:trPr>
        <w:tc>
          <w:tcPr>
            <w:tcW w:w="3888" w:type="dxa"/>
            <w:gridSpan w:val="4"/>
            <w:tcBorders>
              <w:bottom w:val="single" w:sz="4" w:space="0" w:color="auto"/>
            </w:tcBorders>
            <w:vAlign w:val="center"/>
          </w:tcPr>
          <w:p w:rsidR="00290835" w:rsidRPr="00DF1B85" w:rsidRDefault="00290835" w:rsidP="00E507BF">
            <w:pPr>
              <w:rPr>
                <w:b/>
                <w:sz w:val="24"/>
              </w:rPr>
            </w:pPr>
            <w:r w:rsidRPr="00DF1B85">
              <w:rPr>
                <w:rFonts w:hint="eastAsia"/>
                <w:b/>
                <w:sz w:val="24"/>
              </w:rPr>
              <w:t>论文选题：</w:t>
            </w:r>
          </w:p>
        </w:tc>
        <w:tc>
          <w:tcPr>
            <w:tcW w:w="3990" w:type="dxa"/>
            <w:gridSpan w:val="5"/>
            <w:tcBorders>
              <w:bottom w:val="single" w:sz="4" w:space="0" w:color="auto"/>
            </w:tcBorders>
            <w:vAlign w:val="center"/>
          </w:tcPr>
          <w:p w:rsidR="00290835" w:rsidRPr="00DF1B85" w:rsidRDefault="00290835" w:rsidP="00E507BF">
            <w:pPr>
              <w:rPr>
                <w:sz w:val="24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290835" w:rsidRPr="00DF1B85" w:rsidRDefault="00290835" w:rsidP="00E507BF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10</w:t>
            </w:r>
          </w:p>
        </w:tc>
      </w:tr>
      <w:tr w:rsidR="00290835" w:rsidRPr="00DF1B85" w:rsidTr="00E507BF">
        <w:trPr>
          <w:trHeight w:val="769"/>
        </w:trPr>
        <w:tc>
          <w:tcPr>
            <w:tcW w:w="3888" w:type="dxa"/>
            <w:gridSpan w:val="4"/>
            <w:tcBorders>
              <w:bottom w:val="single" w:sz="4" w:space="0" w:color="auto"/>
            </w:tcBorders>
            <w:vAlign w:val="center"/>
          </w:tcPr>
          <w:p w:rsidR="00290835" w:rsidRPr="00DF1B85" w:rsidRDefault="00290835" w:rsidP="00E507BF">
            <w:pPr>
              <w:rPr>
                <w:b/>
                <w:sz w:val="24"/>
              </w:rPr>
            </w:pPr>
            <w:r w:rsidRPr="00DF1B85">
              <w:rPr>
                <w:rFonts w:hint="eastAsia"/>
                <w:b/>
                <w:sz w:val="24"/>
              </w:rPr>
              <w:t>文献资料：</w:t>
            </w:r>
          </w:p>
        </w:tc>
        <w:tc>
          <w:tcPr>
            <w:tcW w:w="3990" w:type="dxa"/>
            <w:gridSpan w:val="5"/>
            <w:tcBorders>
              <w:bottom w:val="single" w:sz="4" w:space="0" w:color="auto"/>
            </w:tcBorders>
            <w:vAlign w:val="center"/>
          </w:tcPr>
          <w:p w:rsidR="00290835" w:rsidRPr="00DF1B85" w:rsidRDefault="00290835" w:rsidP="00E507BF">
            <w:pPr>
              <w:rPr>
                <w:sz w:val="24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290835" w:rsidRPr="00DF1B85" w:rsidRDefault="00290835" w:rsidP="00E507BF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20</w:t>
            </w:r>
          </w:p>
        </w:tc>
      </w:tr>
      <w:tr w:rsidR="00290835" w:rsidRPr="00DF1B85" w:rsidTr="00E507BF">
        <w:trPr>
          <w:trHeight w:val="769"/>
        </w:trPr>
        <w:tc>
          <w:tcPr>
            <w:tcW w:w="3888" w:type="dxa"/>
            <w:gridSpan w:val="4"/>
            <w:tcBorders>
              <w:bottom w:val="single" w:sz="4" w:space="0" w:color="auto"/>
            </w:tcBorders>
            <w:vAlign w:val="center"/>
          </w:tcPr>
          <w:p w:rsidR="00290835" w:rsidRPr="00DF1B85" w:rsidRDefault="00290835" w:rsidP="00E507BF">
            <w:pPr>
              <w:rPr>
                <w:b/>
                <w:sz w:val="24"/>
              </w:rPr>
            </w:pPr>
            <w:r w:rsidRPr="00DF1B85">
              <w:rPr>
                <w:rFonts w:hint="eastAsia"/>
                <w:b/>
                <w:sz w:val="24"/>
              </w:rPr>
              <w:t>综合知识与技能的运用：</w:t>
            </w:r>
          </w:p>
        </w:tc>
        <w:tc>
          <w:tcPr>
            <w:tcW w:w="3990" w:type="dxa"/>
            <w:gridSpan w:val="5"/>
            <w:tcBorders>
              <w:bottom w:val="single" w:sz="4" w:space="0" w:color="auto"/>
            </w:tcBorders>
            <w:vAlign w:val="center"/>
          </w:tcPr>
          <w:p w:rsidR="00290835" w:rsidRPr="00DF1B85" w:rsidRDefault="00290835" w:rsidP="00E507BF">
            <w:pPr>
              <w:rPr>
                <w:sz w:val="24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290835" w:rsidRPr="00DF1B85" w:rsidRDefault="00290835" w:rsidP="00E507BF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20</w:t>
            </w:r>
          </w:p>
        </w:tc>
      </w:tr>
      <w:tr w:rsidR="00290835" w:rsidRPr="00DF1B85" w:rsidTr="00E507BF">
        <w:trPr>
          <w:trHeight w:val="769"/>
        </w:trPr>
        <w:tc>
          <w:tcPr>
            <w:tcW w:w="3888" w:type="dxa"/>
            <w:gridSpan w:val="4"/>
            <w:tcBorders>
              <w:bottom w:val="single" w:sz="4" w:space="0" w:color="auto"/>
            </w:tcBorders>
            <w:vAlign w:val="center"/>
          </w:tcPr>
          <w:p w:rsidR="00290835" w:rsidRPr="00DF1B85" w:rsidRDefault="00290835" w:rsidP="00E507BF">
            <w:pPr>
              <w:rPr>
                <w:b/>
                <w:sz w:val="24"/>
              </w:rPr>
            </w:pPr>
            <w:r w:rsidRPr="00DF1B85">
              <w:rPr>
                <w:rFonts w:hint="eastAsia"/>
                <w:b/>
                <w:sz w:val="24"/>
              </w:rPr>
              <w:t>写作水平：</w:t>
            </w:r>
          </w:p>
        </w:tc>
        <w:tc>
          <w:tcPr>
            <w:tcW w:w="3990" w:type="dxa"/>
            <w:gridSpan w:val="5"/>
            <w:tcBorders>
              <w:bottom w:val="single" w:sz="4" w:space="0" w:color="auto"/>
            </w:tcBorders>
            <w:vAlign w:val="center"/>
          </w:tcPr>
          <w:p w:rsidR="00290835" w:rsidRPr="00DF1B85" w:rsidRDefault="00290835" w:rsidP="00E507BF">
            <w:pPr>
              <w:rPr>
                <w:sz w:val="24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290835" w:rsidRPr="00DF1B85" w:rsidRDefault="00290835" w:rsidP="00E507BF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30</w:t>
            </w:r>
          </w:p>
        </w:tc>
      </w:tr>
      <w:tr w:rsidR="00290835" w:rsidRPr="00DF1B85" w:rsidTr="00E507BF">
        <w:trPr>
          <w:trHeight w:val="769"/>
        </w:trPr>
        <w:tc>
          <w:tcPr>
            <w:tcW w:w="3888" w:type="dxa"/>
            <w:gridSpan w:val="4"/>
            <w:tcBorders>
              <w:bottom w:val="single" w:sz="4" w:space="0" w:color="auto"/>
            </w:tcBorders>
            <w:vAlign w:val="center"/>
          </w:tcPr>
          <w:p w:rsidR="00290835" w:rsidRPr="00DF1B85" w:rsidRDefault="00290835" w:rsidP="00E507BF">
            <w:pPr>
              <w:rPr>
                <w:b/>
                <w:sz w:val="24"/>
              </w:rPr>
            </w:pPr>
            <w:r w:rsidRPr="00DF1B85">
              <w:rPr>
                <w:rFonts w:hint="eastAsia"/>
                <w:b/>
                <w:sz w:val="24"/>
              </w:rPr>
              <w:t>学术水平：</w:t>
            </w:r>
          </w:p>
        </w:tc>
        <w:tc>
          <w:tcPr>
            <w:tcW w:w="3990" w:type="dxa"/>
            <w:gridSpan w:val="5"/>
            <w:tcBorders>
              <w:bottom w:val="single" w:sz="4" w:space="0" w:color="auto"/>
            </w:tcBorders>
            <w:vAlign w:val="center"/>
          </w:tcPr>
          <w:p w:rsidR="00290835" w:rsidRPr="00DF1B85" w:rsidRDefault="00290835" w:rsidP="00E507BF">
            <w:pPr>
              <w:rPr>
                <w:sz w:val="24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290835" w:rsidRPr="00DF1B85" w:rsidRDefault="00290835" w:rsidP="00E507BF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10</w:t>
            </w:r>
          </w:p>
        </w:tc>
      </w:tr>
      <w:tr w:rsidR="00290835" w:rsidRPr="00DF1B85" w:rsidTr="00E507BF">
        <w:trPr>
          <w:trHeight w:val="769"/>
        </w:trPr>
        <w:tc>
          <w:tcPr>
            <w:tcW w:w="3888" w:type="dxa"/>
            <w:gridSpan w:val="4"/>
            <w:tcBorders>
              <w:bottom w:val="single" w:sz="4" w:space="0" w:color="auto"/>
            </w:tcBorders>
            <w:vAlign w:val="center"/>
          </w:tcPr>
          <w:p w:rsidR="00290835" w:rsidRPr="00DF1B85" w:rsidRDefault="00290835" w:rsidP="00E507BF">
            <w:pPr>
              <w:rPr>
                <w:b/>
                <w:sz w:val="24"/>
              </w:rPr>
            </w:pPr>
            <w:r w:rsidRPr="00DF1B85">
              <w:rPr>
                <w:rFonts w:hint="eastAsia"/>
                <w:b/>
                <w:sz w:val="24"/>
              </w:rPr>
              <w:t>格式规范化：</w:t>
            </w:r>
          </w:p>
        </w:tc>
        <w:tc>
          <w:tcPr>
            <w:tcW w:w="3990" w:type="dxa"/>
            <w:gridSpan w:val="5"/>
            <w:tcBorders>
              <w:bottom w:val="single" w:sz="4" w:space="0" w:color="auto"/>
            </w:tcBorders>
            <w:vAlign w:val="center"/>
          </w:tcPr>
          <w:p w:rsidR="00290835" w:rsidRPr="00DF1B85" w:rsidRDefault="00290835" w:rsidP="00E507BF">
            <w:pPr>
              <w:rPr>
                <w:sz w:val="24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290835" w:rsidRPr="00DF1B85" w:rsidRDefault="00290835" w:rsidP="00E507BF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10</w:t>
            </w:r>
          </w:p>
        </w:tc>
      </w:tr>
      <w:tr w:rsidR="00290835" w:rsidRPr="00DF1B85" w:rsidTr="00E507BF">
        <w:trPr>
          <w:trHeight w:val="769"/>
        </w:trPr>
        <w:tc>
          <w:tcPr>
            <w:tcW w:w="3888" w:type="dxa"/>
            <w:gridSpan w:val="4"/>
            <w:tcBorders>
              <w:bottom w:val="single" w:sz="4" w:space="0" w:color="auto"/>
            </w:tcBorders>
            <w:vAlign w:val="center"/>
          </w:tcPr>
          <w:p w:rsidR="00290835" w:rsidRPr="00DF1B85" w:rsidRDefault="00290835" w:rsidP="00E507BF">
            <w:pPr>
              <w:rPr>
                <w:b/>
                <w:sz w:val="24"/>
              </w:rPr>
            </w:pPr>
            <w:r w:rsidRPr="00DF1B85">
              <w:rPr>
                <w:rFonts w:hint="eastAsia"/>
                <w:b/>
                <w:sz w:val="24"/>
              </w:rPr>
              <w:t>毕业论文（设计）得分：（以答辩委员会</w:t>
            </w:r>
            <w:proofErr w:type="gramStart"/>
            <w:r w:rsidRPr="00DF1B85">
              <w:rPr>
                <w:rFonts w:hint="eastAsia"/>
                <w:b/>
                <w:sz w:val="24"/>
              </w:rPr>
              <w:t>给分为</w:t>
            </w:r>
            <w:proofErr w:type="gramEnd"/>
            <w:r w:rsidRPr="00DF1B85">
              <w:rPr>
                <w:rFonts w:hint="eastAsia"/>
                <w:b/>
                <w:sz w:val="24"/>
              </w:rPr>
              <w:t>准）</w:t>
            </w:r>
          </w:p>
        </w:tc>
        <w:tc>
          <w:tcPr>
            <w:tcW w:w="5351" w:type="dxa"/>
            <w:gridSpan w:val="6"/>
            <w:tcBorders>
              <w:bottom w:val="single" w:sz="4" w:space="0" w:color="auto"/>
            </w:tcBorders>
            <w:vAlign w:val="center"/>
          </w:tcPr>
          <w:p w:rsidR="00290835" w:rsidRPr="00DF1B85" w:rsidRDefault="00290835" w:rsidP="00E507BF">
            <w:pPr>
              <w:jc w:val="center"/>
              <w:rPr>
                <w:sz w:val="24"/>
              </w:rPr>
            </w:pPr>
          </w:p>
        </w:tc>
      </w:tr>
    </w:tbl>
    <w:p w:rsidR="00290835" w:rsidRPr="002729F7" w:rsidRDefault="00290835" w:rsidP="00290835">
      <w:pPr>
        <w:rPr>
          <w:b/>
          <w:sz w:val="24"/>
        </w:rPr>
      </w:pPr>
      <w:r w:rsidRPr="002729F7">
        <w:rPr>
          <w:rFonts w:hint="eastAsia"/>
          <w:b/>
          <w:sz w:val="24"/>
        </w:rPr>
        <w:t>注：凡涉及二次“查重”的毕业论文（设计），成绩应在</w:t>
      </w:r>
      <w:r w:rsidRPr="002729F7">
        <w:rPr>
          <w:rFonts w:hint="eastAsia"/>
          <w:b/>
          <w:sz w:val="24"/>
        </w:rPr>
        <w:t>80</w:t>
      </w:r>
      <w:r w:rsidRPr="002729F7">
        <w:rPr>
          <w:rFonts w:hint="eastAsia"/>
          <w:b/>
          <w:sz w:val="24"/>
        </w:rPr>
        <w:t>分以下。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39"/>
      </w:tblGrid>
      <w:tr w:rsidR="00290835" w:rsidRPr="00DF1B85" w:rsidTr="00E507BF">
        <w:trPr>
          <w:trHeight w:val="769"/>
        </w:trPr>
        <w:tc>
          <w:tcPr>
            <w:tcW w:w="9239" w:type="dxa"/>
            <w:tcBorders>
              <w:bottom w:val="single" w:sz="4" w:space="0" w:color="auto"/>
            </w:tcBorders>
            <w:vAlign w:val="center"/>
          </w:tcPr>
          <w:p w:rsidR="00290835" w:rsidRPr="002729F7" w:rsidRDefault="00290835" w:rsidP="00E507BF">
            <w:pPr>
              <w:rPr>
                <w:vanish/>
                <w:sz w:val="24"/>
                <w:specVanish/>
              </w:rPr>
            </w:pPr>
            <w:r w:rsidRPr="00DF1B85">
              <w:rPr>
                <w:rFonts w:hint="eastAsia"/>
                <w:sz w:val="24"/>
              </w:rPr>
              <w:lastRenderedPageBreak/>
              <w:t>答辩过程记录（记录问答内容，不少于</w:t>
            </w:r>
            <w:r w:rsidRPr="00DF1B85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5</w:t>
            </w:r>
            <w:r w:rsidRPr="00DF1B85">
              <w:rPr>
                <w:rFonts w:hint="eastAsia"/>
                <w:sz w:val="24"/>
              </w:rPr>
              <w:t>0</w:t>
            </w:r>
            <w:r w:rsidRPr="00DF1B85">
              <w:rPr>
                <w:rFonts w:hint="eastAsia"/>
                <w:sz w:val="24"/>
              </w:rPr>
              <w:t>字）：</w:t>
            </w:r>
          </w:p>
          <w:p w:rsidR="00290835" w:rsidRPr="00DF1B85" w:rsidRDefault="00290835" w:rsidP="00E507BF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290835" w:rsidRPr="00DF1B85" w:rsidRDefault="00290835" w:rsidP="00E507BF">
            <w:pPr>
              <w:rPr>
                <w:sz w:val="24"/>
              </w:rPr>
            </w:pPr>
          </w:p>
          <w:p w:rsidR="00290835" w:rsidRPr="00DF1B85" w:rsidRDefault="00290835" w:rsidP="00E507BF">
            <w:pPr>
              <w:rPr>
                <w:sz w:val="24"/>
              </w:rPr>
            </w:pPr>
          </w:p>
          <w:p w:rsidR="00290835" w:rsidRPr="00DF1B85" w:rsidRDefault="00290835" w:rsidP="00E507BF">
            <w:pPr>
              <w:rPr>
                <w:sz w:val="24"/>
              </w:rPr>
            </w:pPr>
          </w:p>
          <w:p w:rsidR="00290835" w:rsidRDefault="00290835" w:rsidP="00E507BF">
            <w:pPr>
              <w:rPr>
                <w:sz w:val="24"/>
              </w:rPr>
            </w:pPr>
          </w:p>
          <w:p w:rsidR="00290835" w:rsidRPr="00DF1B85" w:rsidRDefault="00290835" w:rsidP="00E507BF">
            <w:pPr>
              <w:rPr>
                <w:sz w:val="24"/>
              </w:rPr>
            </w:pPr>
          </w:p>
          <w:p w:rsidR="00290835" w:rsidRDefault="00290835" w:rsidP="00E507BF">
            <w:pPr>
              <w:rPr>
                <w:sz w:val="24"/>
              </w:rPr>
            </w:pPr>
          </w:p>
          <w:p w:rsidR="00290835" w:rsidRDefault="00290835" w:rsidP="00E507BF">
            <w:pPr>
              <w:rPr>
                <w:sz w:val="24"/>
              </w:rPr>
            </w:pPr>
          </w:p>
          <w:p w:rsidR="00290835" w:rsidRDefault="00290835" w:rsidP="00E507BF">
            <w:pPr>
              <w:rPr>
                <w:sz w:val="24"/>
              </w:rPr>
            </w:pPr>
          </w:p>
          <w:p w:rsidR="00290835" w:rsidRPr="00DF1B85" w:rsidRDefault="00290835" w:rsidP="00E507BF">
            <w:pPr>
              <w:rPr>
                <w:sz w:val="24"/>
              </w:rPr>
            </w:pPr>
          </w:p>
          <w:p w:rsidR="00290835" w:rsidRPr="00DF1B85" w:rsidRDefault="00290835" w:rsidP="00E507BF">
            <w:pPr>
              <w:rPr>
                <w:sz w:val="24"/>
              </w:rPr>
            </w:pPr>
          </w:p>
          <w:p w:rsidR="00290835" w:rsidRPr="00DF1B85" w:rsidRDefault="00290835" w:rsidP="00E507BF">
            <w:pPr>
              <w:rPr>
                <w:sz w:val="24"/>
              </w:rPr>
            </w:pPr>
          </w:p>
          <w:p w:rsidR="00290835" w:rsidRPr="00DF1B85" w:rsidRDefault="00290835" w:rsidP="00E507BF">
            <w:pPr>
              <w:rPr>
                <w:sz w:val="24"/>
              </w:rPr>
            </w:pPr>
          </w:p>
          <w:p w:rsidR="00290835" w:rsidRPr="00DF1B85" w:rsidRDefault="00290835" w:rsidP="00E507BF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 xml:space="preserve">                                             </w:t>
            </w:r>
            <w:r w:rsidRPr="00DF1B85">
              <w:rPr>
                <w:rFonts w:hint="eastAsia"/>
                <w:sz w:val="24"/>
              </w:rPr>
              <w:t>答辩委员会秘书：</w:t>
            </w:r>
          </w:p>
          <w:p w:rsidR="00290835" w:rsidRPr="00DF1B85" w:rsidRDefault="00290835" w:rsidP="00E507BF">
            <w:pPr>
              <w:rPr>
                <w:sz w:val="24"/>
              </w:rPr>
            </w:pPr>
          </w:p>
          <w:p w:rsidR="00290835" w:rsidRPr="00DF1B85" w:rsidRDefault="00290835" w:rsidP="00E507BF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 xml:space="preserve">                                                            </w:t>
            </w:r>
            <w:r w:rsidRPr="00DF1B85">
              <w:rPr>
                <w:rFonts w:hint="eastAsia"/>
                <w:sz w:val="24"/>
              </w:rPr>
              <w:t>年</w:t>
            </w:r>
            <w:r w:rsidRPr="00DF1B85">
              <w:rPr>
                <w:rFonts w:hint="eastAsia"/>
                <w:sz w:val="24"/>
              </w:rPr>
              <w:t xml:space="preserve">   </w:t>
            </w:r>
            <w:r w:rsidRPr="00DF1B85">
              <w:rPr>
                <w:rFonts w:hint="eastAsia"/>
                <w:sz w:val="24"/>
              </w:rPr>
              <w:t>月</w:t>
            </w:r>
            <w:r w:rsidRPr="00DF1B85">
              <w:rPr>
                <w:rFonts w:hint="eastAsia"/>
                <w:sz w:val="24"/>
              </w:rPr>
              <w:t xml:space="preserve">   </w:t>
            </w:r>
            <w:r w:rsidRPr="00DF1B85">
              <w:rPr>
                <w:rFonts w:hint="eastAsia"/>
                <w:sz w:val="24"/>
              </w:rPr>
              <w:t>日</w:t>
            </w:r>
          </w:p>
        </w:tc>
      </w:tr>
      <w:tr w:rsidR="00290835" w:rsidRPr="00DF1B85" w:rsidTr="00E507BF">
        <w:trPr>
          <w:trHeight w:val="6828"/>
        </w:trPr>
        <w:tc>
          <w:tcPr>
            <w:tcW w:w="9239" w:type="dxa"/>
            <w:tcBorders>
              <w:bottom w:val="single" w:sz="4" w:space="0" w:color="auto"/>
            </w:tcBorders>
          </w:tcPr>
          <w:p w:rsidR="00290835" w:rsidRPr="00DF1B85" w:rsidRDefault="00290835" w:rsidP="00E507BF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答辩委员会评价及表决意见（不少于</w:t>
            </w:r>
            <w:r w:rsidRPr="00DF1B85">
              <w:rPr>
                <w:rFonts w:hint="eastAsia"/>
                <w:sz w:val="24"/>
              </w:rPr>
              <w:t>200</w:t>
            </w:r>
            <w:r w:rsidRPr="00DF1B85">
              <w:rPr>
                <w:rFonts w:hint="eastAsia"/>
                <w:sz w:val="24"/>
              </w:rPr>
              <w:t>字）：</w:t>
            </w:r>
          </w:p>
          <w:p w:rsidR="00290835" w:rsidRPr="00DF1B85" w:rsidRDefault="00290835" w:rsidP="00E507BF">
            <w:pPr>
              <w:rPr>
                <w:sz w:val="24"/>
              </w:rPr>
            </w:pPr>
          </w:p>
          <w:p w:rsidR="00290835" w:rsidRPr="00DF1B85" w:rsidRDefault="00290835" w:rsidP="00E507BF">
            <w:pPr>
              <w:rPr>
                <w:sz w:val="24"/>
              </w:rPr>
            </w:pPr>
          </w:p>
          <w:p w:rsidR="00290835" w:rsidRPr="00DF1B85" w:rsidRDefault="00290835" w:rsidP="00E507BF">
            <w:pPr>
              <w:rPr>
                <w:sz w:val="24"/>
              </w:rPr>
            </w:pPr>
          </w:p>
          <w:p w:rsidR="00290835" w:rsidRPr="00DF1B85" w:rsidRDefault="00290835" w:rsidP="00E507BF">
            <w:pPr>
              <w:rPr>
                <w:sz w:val="24"/>
              </w:rPr>
            </w:pPr>
          </w:p>
          <w:p w:rsidR="00290835" w:rsidRPr="00DF1B85" w:rsidRDefault="00290835" w:rsidP="00E507BF">
            <w:pPr>
              <w:rPr>
                <w:sz w:val="24"/>
              </w:rPr>
            </w:pPr>
          </w:p>
          <w:p w:rsidR="00290835" w:rsidRPr="00DF1B85" w:rsidRDefault="00290835" w:rsidP="00E507BF">
            <w:pPr>
              <w:rPr>
                <w:sz w:val="24"/>
              </w:rPr>
            </w:pPr>
          </w:p>
          <w:p w:rsidR="00290835" w:rsidRPr="00DF1B85" w:rsidRDefault="00290835" w:rsidP="00E507BF">
            <w:pPr>
              <w:rPr>
                <w:sz w:val="24"/>
              </w:rPr>
            </w:pPr>
          </w:p>
          <w:p w:rsidR="00290835" w:rsidRPr="00DF1B85" w:rsidRDefault="00290835" w:rsidP="00E507BF">
            <w:pPr>
              <w:rPr>
                <w:sz w:val="24"/>
              </w:rPr>
            </w:pPr>
          </w:p>
          <w:p w:rsidR="00290835" w:rsidRPr="00DF1B85" w:rsidRDefault="00290835" w:rsidP="00E507BF">
            <w:pPr>
              <w:rPr>
                <w:sz w:val="24"/>
              </w:rPr>
            </w:pPr>
          </w:p>
          <w:p w:rsidR="00290835" w:rsidRPr="00DF1B85" w:rsidRDefault="00290835" w:rsidP="00E507BF">
            <w:pPr>
              <w:rPr>
                <w:sz w:val="24"/>
              </w:rPr>
            </w:pPr>
          </w:p>
          <w:p w:rsidR="00290835" w:rsidRPr="00DF1B85" w:rsidRDefault="00290835" w:rsidP="00E507BF">
            <w:pPr>
              <w:rPr>
                <w:sz w:val="24"/>
              </w:rPr>
            </w:pPr>
          </w:p>
          <w:p w:rsidR="00290835" w:rsidRPr="00DF1B85" w:rsidRDefault="00290835" w:rsidP="00E507BF">
            <w:pPr>
              <w:rPr>
                <w:sz w:val="24"/>
              </w:rPr>
            </w:pPr>
          </w:p>
          <w:p w:rsidR="00290835" w:rsidRPr="00DF1B85" w:rsidRDefault="00290835" w:rsidP="00E507BF">
            <w:pPr>
              <w:rPr>
                <w:sz w:val="24"/>
              </w:rPr>
            </w:pPr>
          </w:p>
          <w:p w:rsidR="00290835" w:rsidRPr="00DF1B85" w:rsidRDefault="00290835" w:rsidP="00E507BF">
            <w:pPr>
              <w:rPr>
                <w:sz w:val="24"/>
              </w:rPr>
            </w:pPr>
          </w:p>
          <w:p w:rsidR="00290835" w:rsidRPr="00DF1B85" w:rsidRDefault="00290835" w:rsidP="00E507BF">
            <w:pPr>
              <w:rPr>
                <w:sz w:val="24"/>
              </w:rPr>
            </w:pPr>
          </w:p>
          <w:p w:rsidR="00290835" w:rsidRPr="00DF1B85" w:rsidRDefault="00290835" w:rsidP="00E507BF">
            <w:pPr>
              <w:rPr>
                <w:sz w:val="24"/>
              </w:rPr>
            </w:pPr>
          </w:p>
          <w:p w:rsidR="00290835" w:rsidRPr="00DF1B85" w:rsidRDefault="00290835" w:rsidP="00E507BF">
            <w:pPr>
              <w:rPr>
                <w:sz w:val="24"/>
              </w:rPr>
            </w:pPr>
          </w:p>
          <w:p w:rsidR="00290835" w:rsidRPr="00DF1B85" w:rsidRDefault="00290835" w:rsidP="00E507BF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 xml:space="preserve">                                             </w:t>
            </w:r>
            <w:r w:rsidRPr="00DF1B85">
              <w:rPr>
                <w:rFonts w:hint="eastAsia"/>
                <w:sz w:val="24"/>
              </w:rPr>
              <w:t>答辩委员会主席：</w:t>
            </w:r>
          </w:p>
          <w:p w:rsidR="00290835" w:rsidRPr="00DF1B85" w:rsidRDefault="00290835" w:rsidP="00E507BF">
            <w:pPr>
              <w:rPr>
                <w:sz w:val="24"/>
              </w:rPr>
            </w:pPr>
          </w:p>
          <w:p w:rsidR="00290835" w:rsidRPr="00DF1B85" w:rsidRDefault="00290835" w:rsidP="00E507BF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 xml:space="preserve">                              </w:t>
            </w:r>
            <w:r w:rsidRPr="00DF1B85">
              <w:rPr>
                <w:sz w:val="24"/>
              </w:rPr>
              <w:t xml:space="preserve">           </w:t>
            </w:r>
            <w:r w:rsidRPr="00DF1B85">
              <w:rPr>
                <w:rFonts w:hint="eastAsia"/>
                <w:sz w:val="24"/>
              </w:rPr>
              <w:t xml:space="preserve">                  </w:t>
            </w:r>
            <w:r w:rsidRPr="00DF1B85">
              <w:rPr>
                <w:sz w:val="24"/>
              </w:rPr>
              <w:t xml:space="preserve"> </w:t>
            </w:r>
            <w:r w:rsidRPr="00DF1B85">
              <w:rPr>
                <w:rFonts w:hint="eastAsia"/>
                <w:sz w:val="24"/>
              </w:rPr>
              <w:t>年</w:t>
            </w:r>
            <w:r w:rsidRPr="00DF1B85">
              <w:rPr>
                <w:sz w:val="24"/>
              </w:rPr>
              <w:t xml:space="preserve"> </w:t>
            </w:r>
            <w:r w:rsidRPr="00DF1B85">
              <w:rPr>
                <w:rFonts w:hint="eastAsia"/>
                <w:sz w:val="24"/>
              </w:rPr>
              <w:t xml:space="preserve">  </w:t>
            </w:r>
            <w:r w:rsidRPr="00DF1B85">
              <w:rPr>
                <w:rFonts w:hint="eastAsia"/>
                <w:sz w:val="24"/>
              </w:rPr>
              <w:t>月</w:t>
            </w:r>
            <w:r w:rsidRPr="00DF1B85">
              <w:rPr>
                <w:sz w:val="24"/>
              </w:rPr>
              <w:t xml:space="preserve"> </w:t>
            </w:r>
            <w:r w:rsidRPr="00DF1B85">
              <w:rPr>
                <w:rFonts w:hint="eastAsia"/>
                <w:sz w:val="24"/>
              </w:rPr>
              <w:t xml:space="preserve">  </w:t>
            </w:r>
            <w:r w:rsidRPr="00DF1B85">
              <w:rPr>
                <w:rFonts w:hint="eastAsia"/>
                <w:sz w:val="24"/>
              </w:rPr>
              <w:t>日</w:t>
            </w:r>
          </w:p>
        </w:tc>
      </w:tr>
      <w:tr w:rsidR="00290835" w:rsidRPr="00DF1B85" w:rsidTr="00E507BF">
        <w:trPr>
          <w:cantSplit/>
          <w:trHeight w:val="1243"/>
        </w:trPr>
        <w:tc>
          <w:tcPr>
            <w:tcW w:w="9239" w:type="dxa"/>
            <w:tcBorders>
              <w:bottom w:val="single" w:sz="4" w:space="0" w:color="auto"/>
            </w:tcBorders>
          </w:tcPr>
          <w:p w:rsidR="00290835" w:rsidRPr="00DF1B85" w:rsidRDefault="00290835" w:rsidP="00E507BF">
            <w:pPr>
              <w:jc w:val="left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备注：</w:t>
            </w:r>
          </w:p>
        </w:tc>
      </w:tr>
    </w:tbl>
    <w:p w:rsidR="00290835" w:rsidRPr="00DF1B85" w:rsidRDefault="00290835" w:rsidP="00290835">
      <w:pPr>
        <w:rPr>
          <w:sz w:val="24"/>
        </w:rPr>
      </w:pPr>
      <w:r w:rsidRPr="00DF1B85">
        <w:rPr>
          <w:rFonts w:hint="eastAsia"/>
          <w:sz w:val="24"/>
        </w:rPr>
        <w:t>记录人：</w:t>
      </w:r>
      <w:r w:rsidRPr="00DF1B85"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 xml:space="preserve">                            </w:t>
      </w:r>
      <w:r w:rsidRPr="00DF1B85">
        <w:rPr>
          <w:rFonts w:hint="eastAsia"/>
          <w:sz w:val="24"/>
        </w:rPr>
        <w:t xml:space="preserve">    </w:t>
      </w:r>
      <w:r w:rsidRPr="00DF1B85">
        <w:rPr>
          <w:rFonts w:hint="eastAsia"/>
          <w:sz w:val="24"/>
        </w:rPr>
        <w:t>答辩时间：</w:t>
      </w:r>
      <w:r w:rsidRPr="00DF1B85">
        <w:rPr>
          <w:rFonts w:hint="eastAsia"/>
          <w:sz w:val="24"/>
        </w:rPr>
        <w:t xml:space="preserve">    </w:t>
      </w:r>
      <w:r w:rsidRPr="00DF1B85">
        <w:rPr>
          <w:rFonts w:hint="eastAsia"/>
          <w:sz w:val="24"/>
        </w:rPr>
        <w:t>年</w:t>
      </w:r>
      <w:r w:rsidRPr="00DF1B85">
        <w:rPr>
          <w:rFonts w:hint="eastAsia"/>
          <w:sz w:val="24"/>
        </w:rPr>
        <w:t xml:space="preserve">   </w:t>
      </w:r>
      <w:r w:rsidRPr="00DF1B85">
        <w:rPr>
          <w:rFonts w:hint="eastAsia"/>
          <w:sz w:val="24"/>
        </w:rPr>
        <w:t>月</w:t>
      </w:r>
      <w:r w:rsidRPr="00DF1B85">
        <w:rPr>
          <w:rFonts w:hint="eastAsia"/>
          <w:sz w:val="24"/>
        </w:rPr>
        <w:t xml:space="preserve">   </w:t>
      </w:r>
      <w:r w:rsidRPr="00DF1B85">
        <w:rPr>
          <w:rFonts w:hint="eastAsia"/>
          <w:sz w:val="24"/>
        </w:rPr>
        <w:t>日</w:t>
      </w:r>
    </w:p>
    <w:p w:rsidR="00290835" w:rsidRPr="00BE58CC" w:rsidRDefault="00290835" w:rsidP="00290835">
      <w:pPr>
        <w:rPr>
          <w:b/>
          <w:sz w:val="24"/>
        </w:rPr>
      </w:pPr>
      <w:r w:rsidRPr="00DF1B85">
        <w:rPr>
          <w:rFonts w:hint="eastAsia"/>
          <w:b/>
          <w:sz w:val="24"/>
        </w:rPr>
        <w:t>注：本表一式两份，一份附在论文（设计）内，一份交学院保存。</w:t>
      </w:r>
    </w:p>
    <w:p w:rsidR="00290835" w:rsidRPr="00DF1B85" w:rsidRDefault="00290835" w:rsidP="00290835">
      <w:pPr>
        <w:jc w:val="center"/>
        <w:rPr>
          <w:rFonts w:eastAsia="黑体"/>
          <w:bCs/>
          <w:sz w:val="36"/>
        </w:rPr>
      </w:pPr>
      <w:r w:rsidRPr="00DF1B85">
        <w:rPr>
          <w:rFonts w:eastAsia="黑体" w:hint="eastAsia"/>
          <w:bCs/>
          <w:sz w:val="36"/>
        </w:rPr>
        <w:lastRenderedPageBreak/>
        <w:t>南开大学本科毕业论文评分标准</w:t>
      </w:r>
    </w:p>
    <w:tbl>
      <w:tblPr>
        <w:tblpPr w:leftFromText="180" w:rightFromText="180" w:vertAnchor="text" w:horzAnchor="margin" w:tblpXSpec="center" w:tblpY="314"/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1"/>
        <w:gridCol w:w="1541"/>
        <w:gridCol w:w="1554"/>
        <w:gridCol w:w="1554"/>
        <w:gridCol w:w="1554"/>
        <w:gridCol w:w="1554"/>
        <w:gridCol w:w="607"/>
      </w:tblGrid>
      <w:tr w:rsidR="00290835" w:rsidRPr="00DF1B85" w:rsidTr="00E507BF">
        <w:trPr>
          <w:cantSplit/>
          <w:trHeight w:val="1078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290835" w:rsidRPr="00DF1B85" w:rsidRDefault="00290835" w:rsidP="00E507B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等级</w:t>
            </w:r>
          </w:p>
          <w:p w:rsidR="00290835" w:rsidRPr="00DF1B85" w:rsidRDefault="00290835" w:rsidP="00E507B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90835" w:rsidRPr="00DF1B85" w:rsidRDefault="00290835" w:rsidP="00E507B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项目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vAlign w:val="center"/>
          </w:tcPr>
          <w:p w:rsidR="00290835" w:rsidRPr="00DF1B85" w:rsidRDefault="00290835" w:rsidP="00E507B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优</w:t>
            </w:r>
          </w:p>
        </w:tc>
        <w:tc>
          <w:tcPr>
            <w:tcW w:w="1554" w:type="dxa"/>
            <w:vAlign w:val="center"/>
          </w:tcPr>
          <w:p w:rsidR="00290835" w:rsidRPr="00DF1B85" w:rsidRDefault="00290835" w:rsidP="00E507B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良</w:t>
            </w:r>
          </w:p>
        </w:tc>
        <w:tc>
          <w:tcPr>
            <w:tcW w:w="1554" w:type="dxa"/>
            <w:vAlign w:val="center"/>
          </w:tcPr>
          <w:p w:rsidR="00290835" w:rsidRPr="00DF1B85" w:rsidRDefault="00290835" w:rsidP="00E507B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中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:rsidR="00290835" w:rsidRPr="00DF1B85" w:rsidRDefault="00290835" w:rsidP="00E507B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及格</w:t>
            </w:r>
          </w:p>
        </w:tc>
        <w:tc>
          <w:tcPr>
            <w:tcW w:w="1554" w:type="dxa"/>
            <w:vAlign w:val="center"/>
          </w:tcPr>
          <w:p w:rsidR="00290835" w:rsidRPr="00DF1B85" w:rsidRDefault="00290835" w:rsidP="00E507B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不及格</w:t>
            </w:r>
          </w:p>
        </w:tc>
        <w:tc>
          <w:tcPr>
            <w:tcW w:w="607" w:type="dxa"/>
            <w:vAlign w:val="center"/>
          </w:tcPr>
          <w:p w:rsidR="00290835" w:rsidRPr="00DF1B85" w:rsidRDefault="00290835" w:rsidP="00E507B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最高分</w:t>
            </w:r>
          </w:p>
        </w:tc>
      </w:tr>
      <w:tr w:rsidR="00290835" w:rsidRPr="00DF1B85" w:rsidTr="00E507BF">
        <w:trPr>
          <w:cantSplit/>
          <w:trHeight w:val="1754"/>
        </w:trPr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835" w:rsidRPr="00DF1B85" w:rsidRDefault="00290835" w:rsidP="00E507B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论</w:t>
            </w:r>
          </w:p>
          <w:p w:rsidR="00290835" w:rsidRPr="00DF1B85" w:rsidRDefault="00290835" w:rsidP="00E507B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文</w:t>
            </w:r>
          </w:p>
          <w:p w:rsidR="00290835" w:rsidRPr="00DF1B85" w:rsidRDefault="00290835" w:rsidP="00E507B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选</w:t>
            </w:r>
          </w:p>
          <w:p w:rsidR="00290835" w:rsidRPr="00DF1B85" w:rsidRDefault="00290835" w:rsidP="00E507B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题</w:t>
            </w:r>
          </w:p>
          <w:p w:rsidR="00290835" w:rsidRPr="00DF1B85" w:rsidRDefault="00290835" w:rsidP="00E507B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vAlign w:val="center"/>
          </w:tcPr>
          <w:p w:rsidR="00290835" w:rsidRPr="00DF1B85" w:rsidRDefault="00290835" w:rsidP="00E507B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论文选题角度新颖，富于创造性，具有较高的理论水平和现实意义。</w:t>
            </w:r>
          </w:p>
        </w:tc>
        <w:tc>
          <w:tcPr>
            <w:tcW w:w="1554" w:type="dxa"/>
            <w:vAlign w:val="center"/>
          </w:tcPr>
          <w:p w:rsidR="00290835" w:rsidRPr="00DF1B85" w:rsidRDefault="00290835" w:rsidP="00E507B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中心论题明确，有一定的理论水平和应用价值。</w:t>
            </w:r>
          </w:p>
        </w:tc>
        <w:tc>
          <w:tcPr>
            <w:tcW w:w="1554" w:type="dxa"/>
            <w:vAlign w:val="center"/>
          </w:tcPr>
          <w:p w:rsidR="00290835" w:rsidRPr="00DF1B85" w:rsidRDefault="00290835" w:rsidP="00E507B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中心论题基本明确，能结合专业理论学习和社会实践。</w:t>
            </w:r>
          </w:p>
        </w:tc>
        <w:tc>
          <w:tcPr>
            <w:tcW w:w="1554" w:type="dxa"/>
            <w:vAlign w:val="center"/>
          </w:tcPr>
          <w:p w:rsidR="00290835" w:rsidRPr="00DF1B85" w:rsidRDefault="00290835" w:rsidP="00E507B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论文选题与专业基本相关，但理论水平和应用性较差。</w:t>
            </w:r>
          </w:p>
        </w:tc>
        <w:tc>
          <w:tcPr>
            <w:tcW w:w="1554" w:type="dxa"/>
            <w:vAlign w:val="center"/>
          </w:tcPr>
          <w:p w:rsidR="00290835" w:rsidRPr="00DF1B85" w:rsidRDefault="00290835" w:rsidP="00E507B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论文选题</w:t>
            </w:r>
            <w:proofErr w:type="gramStart"/>
            <w:r w:rsidRPr="00DF1B85">
              <w:rPr>
                <w:rFonts w:ascii="宋体" w:hAnsi="宋体" w:hint="eastAsia"/>
                <w:sz w:val="24"/>
                <w:szCs w:val="24"/>
              </w:rPr>
              <w:t>无理论</w:t>
            </w:r>
            <w:proofErr w:type="gramEnd"/>
            <w:r w:rsidRPr="00DF1B85">
              <w:rPr>
                <w:rFonts w:ascii="宋体" w:hAnsi="宋体" w:hint="eastAsia"/>
                <w:sz w:val="24"/>
                <w:szCs w:val="24"/>
              </w:rPr>
              <w:t>和现实意义，与专业无关。</w:t>
            </w:r>
          </w:p>
        </w:tc>
        <w:tc>
          <w:tcPr>
            <w:tcW w:w="607" w:type="dxa"/>
            <w:vAlign w:val="center"/>
          </w:tcPr>
          <w:p w:rsidR="00290835" w:rsidRPr="00DF1B85" w:rsidRDefault="00290835" w:rsidP="00E507B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/>
                <w:sz w:val="24"/>
                <w:szCs w:val="24"/>
              </w:rPr>
              <w:t>10</w:t>
            </w:r>
          </w:p>
        </w:tc>
      </w:tr>
      <w:tr w:rsidR="00290835" w:rsidRPr="00DF1B85" w:rsidTr="00E507BF">
        <w:trPr>
          <w:cantSplit/>
          <w:trHeight w:val="1457"/>
        </w:trPr>
        <w:tc>
          <w:tcPr>
            <w:tcW w:w="921" w:type="dxa"/>
            <w:tcBorders>
              <w:top w:val="single" w:sz="4" w:space="0" w:color="auto"/>
            </w:tcBorders>
            <w:vAlign w:val="center"/>
          </w:tcPr>
          <w:p w:rsidR="00290835" w:rsidRPr="00DF1B85" w:rsidRDefault="00290835" w:rsidP="00E507B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文</w:t>
            </w:r>
          </w:p>
          <w:p w:rsidR="00290835" w:rsidRPr="00DF1B85" w:rsidRDefault="00290835" w:rsidP="00E507B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献</w:t>
            </w:r>
          </w:p>
          <w:p w:rsidR="00290835" w:rsidRPr="00DF1B85" w:rsidRDefault="00290835" w:rsidP="00E507B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资</w:t>
            </w:r>
          </w:p>
          <w:p w:rsidR="00290835" w:rsidRPr="00DF1B85" w:rsidRDefault="00290835" w:rsidP="00E507B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料</w:t>
            </w:r>
          </w:p>
        </w:tc>
        <w:tc>
          <w:tcPr>
            <w:tcW w:w="1541" w:type="dxa"/>
            <w:vAlign w:val="center"/>
          </w:tcPr>
          <w:p w:rsidR="00290835" w:rsidRPr="00DF1B85" w:rsidRDefault="00290835" w:rsidP="00E507B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使用材料翔实、恰当</w:t>
            </w:r>
            <w:r w:rsidRPr="00DF1B85">
              <w:rPr>
                <w:rFonts w:ascii="宋体" w:hAnsi="宋体"/>
                <w:sz w:val="24"/>
                <w:szCs w:val="24"/>
              </w:rPr>
              <w:t>,</w:t>
            </w:r>
            <w:r w:rsidRPr="00DF1B85">
              <w:rPr>
                <w:rFonts w:ascii="宋体" w:hAnsi="宋体" w:hint="eastAsia"/>
                <w:sz w:val="24"/>
                <w:szCs w:val="24"/>
              </w:rPr>
              <w:t>掌握大量的背景资料和数据。</w:t>
            </w:r>
          </w:p>
        </w:tc>
        <w:tc>
          <w:tcPr>
            <w:tcW w:w="1554" w:type="dxa"/>
            <w:vAlign w:val="center"/>
          </w:tcPr>
          <w:p w:rsidR="00290835" w:rsidRPr="00DF1B85" w:rsidRDefault="00290835" w:rsidP="00E507B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有比较丰富的文献材料和较充足的理论依据。</w:t>
            </w:r>
          </w:p>
        </w:tc>
        <w:tc>
          <w:tcPr>
            <w:tcW w:w="1554" w:type="dxa"/>
            <w:vAlign w:val="center"/>
          </w:tcPr>
          <w:p w:rsidR="00290835" w:rsidRPr="00DF1B85" w:rsidRDefault="00290835" w:rsidP="00E507B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持论有据</w:t>
            </w:r>
          </w:p>
        </w:tc>
        <w:tc>
          <w:tcPr>
            <w:tcW w:w="1554" w:type="dxa"/>
            <w:vAlign w:val="center"/>
          </w:tcPr>
          <w:p w:rsidR="00290835" w:rsidRPr="00DF1B85" w:rsidRDefault="00290835" w:rsidP="00E507B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理论根据及客观材料有少部分欠缺</w:t>
            </w:r>
          </w:p>
        </w:tc>
        <w:tc>
          <w:tcPr>
            <w:tcW w:w="1554" w:type="dxa"/>
            <w:vAlign w:val="center"/>
          </w:tcPr>
          <w:p w:rsidR="00290835" w:rsidRPr="00DF1B85" w:rsidRDefault="00290835" w:rsidP="00E507B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缺乏理论根据，客观材料空泛。</w:t>
            </w:r>
          </w:p>
        </w:tc>
        <w:tc>
          <w:tcPr>
            <w:tcW w:w="607" w:type="dxa"/>
            <w:vAlign w:val="center"/>
          </w:tcPr>
          <w:p w:rsidR="00290835" w:rsidRPr="00DF1B85" w:rsidRDefault="00290835" w:rsidP="00E507B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/>
                <w:sz w:val="24"/>
                <w:szCs w:val="24"/>
              </w:rPr>
              <w:t>20</w:t>
            </w:r>
          </w:p>
        </w:tc>
      </w:tr>
      <w:tr w:rsidR="00290835" w:rsidRPr="00DF1B85" w:rsidTr="00E507BF">
        <w:trPr>
          <w:cantSplit/>
          <w:trHeight w:val="2172"/>
        </w:trPr>
        <w:tc>
          <w:tcPr>
            <w:tcW w:w="921" w:type="dxa"/>
            <w:vAlign w:val="center"/>
          </w:tcPr>
          <w:p w:rsidR="00290835" w:rsidRPr="00DF1B85" w:rsidRDefault="00290835" w:rsidP="00E507B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综合知识与技能的运用</w:t>
            </w:r>
          </w:p>
        </w:tc>
        <w:tc>
          <w:tcPr>
            <w:tcW w:w="1541" w:type="dxa"/>
            <w:vAlign w:val="center"/>
          </w:tcPr>
          <w:p w:rsidR="00290835" w:rsidRPr="00DF1B85" w:rsidRDefault="00290835" w:rsidP="00E507B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能在问题研究中综合运用专业知识以及计算机、英语等各方面的能力。</w:t>
            </w:r>
          </w:p>
        </w:tc>
        <w:tc>
          <w:tcPr>
            <w:tcW w:w="1554" w:type="dxa"/>
            <w:vAlign w:val="center"/>
          </w:tcPr>
          <w:p w:rsidR="00290835" w:rsidRPr="00DF1B85" w:rsidRDefault="00290835" w:rsidP="00E507B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能运用专业理论以及计算机、英语等各方面能力。有较好的理论基础和专业知识。</w:t>
            </w:r>
          </w:p>
        </w:tc>
        <w:tc>
          <w:tcPr>
            <w:tcW w:w="1554" w:type="dxa"/>
            <w:vAlign w:val="center"/>
          </w:tcPr>
          <w:p w:rsidR="00290835" w:rsidRPr="00DF1B85" w:rsidRDefault="00290835" w:rsidP="00E507B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基础知识和综合能力一般，但能独立完成论文。</w:t>
            </w:r>
          </w:p>
        </w:tc>
        <w:tc>
          <w:tcPr>
            <w:tcW w:w="1554" w:type="dxa"/>
            <w:vAlign w:val="center"/>
          </w:tcPr>
          <w:p w:rsidR="00290835" w:rsidRPr="00DF1B85" w:rsidRDefault="00290835" w:rsidP="00E507B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基础知识和综合能力较差，经过努力可在教师指导下完成论文。</w:t>
            </w:r>
          </w:p>
        </w:tc>
        <w:tc>
          <w:tcPr>
            <w:tcW w:w="1554" w:type="dxa"/>
            <w:vAlign w:val="center"/>
          </w:tcPr>
          <w:p w:rsidR="00290835" w:rsidRPr="00DF1B85" w:rsidRDefault="00290835" w:rsidP="00E507B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缺乏应有的专业基础知识和综合能力，不能独立完成论文。</w:t>
            </w:r>
          </w:p>
        </w:tc>
        <w:tc>
          <w:tcPr>
            <w:tcW w:w="607" w:type="dxa"/>
            <w:vAlign w:val="center"/>
          </w:tcPr>
          <w:p w:rsidR="00290835" w:rsidRPr="00DF1B85" w:rsidRDefault="00290835" w:rsidP="00E507B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/>
                <w:sz w:val="24"/>
                <w:szCs w:val="24"/>
              </w:rPr>
              <w:t>20</w:t>
            </w:r>
          </w:p>
        </w:tc>
      </w:tr>
      <w:tr w:rsidR="00290835" w:rsidRPr="00DF1B85" w:rsidTr="00E507BF">
        <w:trPr>
          <w:cantSplit/>
          <w:trHeight w:val="1795"/>
        </w:trPr>
        <w:tc>
          <w:tcPr>
            <w:tcW w:w="921" w:type="dxa"/>
            <w:vAlign w:val="center"/>
          </w:tcPr>
          <w:p w:rsidR="00290835" w:rsidRPr="00DF1B85" w:rsidRDefault="00290835" w:rsidP="00E507BF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写</w:t>
            </w:r>
          </w:p>
          <w:p w:rsidR="00290835" w:rsidRPr="00DF1B85" w:rsidRDefault="00290835" w:rsidP="00E507BF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作</w:t>
            </w:r>
          </w:p>
          <w:p w:rsidR="00290835" w:rsidRPr="00DF1B85" w:rsidRDefault="00290835" w:rsidP="00E507BF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水</w:t>
            </w:r>
          </w:p>
          <w:p w:rsidR="00290835" w:rsidRPr="00DF1B85" w:rsidRDefault="00290835" w:rsidP="00E507BF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平</w:t>
            </w:r>
          </w:p>
        </w:tc>
        <w:tc>
          <w:tcPr>
            <w:tcW w:w="1541" w:type="dxa"/>
            <w:vAlign w:val="center"/>
          </w:tcPr>
          <w:p w:rsidR="00290835" w:rsidRPr="00DF1B85" w:rsidRDefault="00290835" w:rsidP="00E507BF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理论分析准确，逻辑严密，层次清楚，结构合理，语言流畅。</w:t>
            </w:r>
          </w:p>
        </w:tc>
        <w:tc>
          <w:tcPr>
            <w:tcW w:w="1554" w:type="dxa"/>
            <w:vAlign w:val="center"/>
          </w:tcPr>
          <w:p w:rsidR="00290835" w:rsidRPr="00DF1B85" w:rsidRDefault="00290835" w:rsidP="00E507BF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理论分析恰当，条理清楚，层次比较清楚，语言通顺。</w:t>
            </w:r>
          </w:p>
        </w:tc>
        <w:tc>
          <w:tcPr>
            <w:tcW w:w="1554" w:type="dxa"/>
            <w:vAlign w:val="center"/>
          </w:tcPr>
          <w:p w:rsidR="00290835" w:rsidRPr="00DF1B85" w:rsidRDefault="00290835" w:rsidP="00E507BF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条理清楚，有一定的分析能力和说服力，有少许语病。</w:t>
            </w:r>
          </w:p>
        </w:tc>
        <w:tc>
          <w:tcPr>
            <w:tcW w:w="1554" w:type="dxa"/>
            <w:vAlign w:val="center"/>
          </w:tcPr>
          <w:p w:rsidR="00290835" w:rsidRPr="00DF1B85" w:rsidRDefault="00290835" w:rsidP="00E507BF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材料陈述较为清楚，但分析力不强，个别地方语言不通顺。</w:t>
            </w:r>
          </w:p>
        </w:tc>
        <w:tc>
          <w:tcPr>
            <w:tcW w:w="1554" w:type="dxa"/>
            <w:vAlign w:val="center"/>
          </w:tcPr>
          <w:p w:rsidR="00290835" w:rsidRPr="00DF1B85" w:rsidRDefault="00290835" w:rsidP="00E507BF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分析能力差，论证不准确，材料简单堆砌。语言不准确。</w:t>
            </w:r>
          </w:p>
        </w:tc>
        <w:tc>
          <w:tcPr>
            <w:tcW w:w="607" w:type="dxa"/>
            <w:vAlign w:val="center"/>
          </w:tcPr>
          <w:p w:rsidR="00290835" w:rsidRPr="00DF1B85" w:rsidRDefault="00290835" w:rsidP="00E507BF">
            <w:pPr>
              <w:jc w:val="center"/>
              <w:rPr>
                <w:sz w:val="24"/>
                <w:szCs w:val="24"/>
              </w:rPr>
            </w:pPr>
            <w:r w:rsidRPr="00DF1B85">
              <w:rPr>
                <w:sz w:val="24"/>
                <w:szCs w:val="24"/>
              </w:rPr>
              <w:t>30</w:t>
            </w:r>
          </w:p>
        </w:tc>
      </w:tr>
      <w:tr w:rsidR="00290835" w:rsidRPr="00DF1B85" w:rsidTr="00E507BF">
        <w:trPr>
          <w:cantSplit/>
          <w:trHeight w:val="1097"/>
        </w:trPr>
        <w:tc>
          <w:tcPr>
            <w:tcW w:w="921" w:type="dxa"/>
            <w:vAlign w:val="center"/>
          </w:tcPr>
          <w:p w:rsidR="00290835" w:rsidRPr="00DF1B85" w:rsidRDefault="00290835" w:rsidP="00E507BF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学术水平</w:t>
            </w:r>
          </w:p>
        </w:tc>
        <w:tc>
          <w:tcPr>
            <w:tcW w:w="1541" w:type="dxa"/>
            <w:vAlign w:val="center"/>
          </w:tcPr>
          <w:p w:rsidR="00290835" w:rsidRPr="00DF1B85" w:rsidRDefault="00290835" w:rsidP="00E507BF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有独到的个人见解，学术性较强。</w:t>
            </w:r>
          </w:p>
        </w:tc>
        <w:tc>
          <w:tcPr>
            <w:tcW w:w="1554" w:type="dxa"/>
            <w:vAlign w:val="center"/>
          </w:tcPr>
          <w:p w:rsidR="00290835" w:rsidRPr="00DF1B85" w:rsidRDefault="00290835" w:rsidP="00E507BF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有一定的个人见解和学术性</w:t>
            </w:r>
          </w:p>
        </w:tc>
        <w:tc>
          <w:tcPr>
            <w:tcW w:w="1554" w:type="dxa"/>
            <w:vAlign w:val="center"/>
          </w:tcPr>
          <w:p w:rsidR="00290835" w:rsidRPr="00DF1B85" w:rsidRDefault="00290835" w:rsidP="00E507BF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能从个人角度分析和解决问题</w:t>
            </w:r>
          </w:p>
        </w:tc>
        <w:tc>
          <w:tcPr>
            <w:tcW w:w="1554" w:type="dxa"/>
            <w:vAlign w:val="center"/>
          </w:tcPr>
          <w:p w:rsidR="00290835" w:rsidRPr="00DF1B85" w:rsidRDefault="00290835" w:rsidP="00E507BF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无明显的个人见解</w:t>
            </w:r>
          </w:p>
        </w:tc>
        <w:tc>
          <w:tcPr>
            <w:tcW w:w="1554" w:type="dxa"/>
            <w:vAlign w:val="center"/>
          </w:tcPr>
          <w:p w:rsidR="00290835" w:rsidRPr="00DF1B85" w:rsidRDefault="00290835" w:rsidP="00E507BF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结论观点有错误</w:t>
            </w:r>
          </w:p>
        </w:tc>
        <w:tc>
          <w:tcPr>
            <w:tcW w:w="607" w:type="dxa"/>
            <w:vAlign w:val="center"/>
          </w:tcPr>
          <w:p w:rsidR="00290835" w:rsidRPr="00DF1B85" w:rsidRDefault="00290835" w:rsidP="00E507BF">
            <w:pPr>
              <w:jc w:val="center"/>
              <w:rPr>
                <w:sz w:val="24"/>
                <w:szCs w:val="24"/>
              </w:rPr>
            </w:pPr>
            <w:r w:rsidRPr="00DF1B85">
              <w:rPr>
                <w:sz w:val="24"/>
                <w:szCs w:val="24"/>
              </w:rPr>
              <w:t>10</w:t>
            </w:r>
          </w:p>
        </w:tc>
      </w:tr>
      <w:tr w:rsidR="00290835" w:rsidRPr="00DF1B85" w:rsidTr="00E507BF">
        <w:trPr>
          <w:cantSplit/>
          <w:trHeight w:val="2172"/>
        </w:trPr>
        <w:tc>
          <w:tcPr>
            <w:tcW w:w="921" w:type="dxa"/>
            <w:vAlign w:val="center"/>
          </w:tcPr>
          <w:p w:rsidR="00290835" w:rsidRPr="00DF1B85" w:rsidRDefault="00290835" w:rsidP="00E507BF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格</w:t>
            </w:r>
          </w:p>
          <w:p w:rsidR="00290835" w:rsidRPr="00DF1B85" w:rsidRDefault="00290835" w:rsidP="00E507BF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式</w:t>
            </w:r>
          </w:p>
          <w:p w:rsidR="00290835" w:rsidRPr="00DF1B85" w:rsidRDefault="00290835" w:rsidP="00E507BF">
            <w:pPr>
              <w:jc w:val="center"/>
              <w:rPr>
                <w:sz w:val="24"/>
                <w:szCs w:val="24"/>
              </w:rPr>
            </w:pPr>
            <w:proofErr w:type="gramStart"/>
            <w:r w:rsidRPr="00DF1B85">
              <w:rPr>
                <w:rFonts w:hint="eastAsia"/>
                <w:sz w:val="24"/>
                <w:szCs w:val="24"/>
              </w:rPr>
              <w:t>规</w:t>
            </w:r>
            <w:proofErr w:type="gramEnd"/>
          </w:p>
          <w:p w:rsidR="00290835" w:rsidRPr="00DF1B85" w:rsidRDefault="00290835" w:rsidP="00E507BF">
            <w:pPr>
              <w:jc w:val="center"/>
              <w:rPr>
                <w:sz w:val="24"/>
                <w:szCs w:val="24"/>
              </w:rPr>
            </w:pPr>
            <w:proofErr w:type="gramStart"/>
            <w:r w:rsidRPr="00DF1B85">
              <w:rPr>
                <w:rFonts w:hint="eastAsia"/>
                <w:sz w:val="24"/>
                <w:szCs w:val="24"/>
              </w:rPr>
              <w:t>范</w:t>
            </w:r>
            <w:proofErr w:type="gramEnd"/>
          </w:p>
          <w:p w:rsidR="00290835" w:rsidRPr="00DF1B85" w:rsidRDefault="00290835" w:rsidP="00E507BF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化</w:t>
            </w:r>
          </w:p>
        </w:tc>
        <w:tc>
          <w:tcPr>
            <w:tcW w:w="1541" w:type="dxa"/>
            <w:vAlign w:val="center"/>
          </w:tcPr>
          <w:p w:rsidR="00290835" w:rsidRPr="00DF1B85" w:rsidRDefault="00290835" w:rsidP="00E507BF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论文格式符合要求，打印清晰美观，无错别字，达到正式出版物水平。</w:t>
            </w:r>
          </w:p>
        </w:tc>
        <w:tc>
          <w:tcPr>
            <w:tcW w:w="1554" w:type="dxa"/>
            <w:vAlign w:val="center"/>
          </w:tcPr>
          <w:p w:rsidR="00290835" w:rsidRPr="00DF1B85" w:rsidRDefault="00290835" w:rsidP="00E507BF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格式基本符合要求，有个别错误，打印清楚，基本达到正式出版物水平。</w:t>
            </w:r>
          </w:p>
        </w:tc>
        <w:tc>
          <w:tcPr>
            <w:tcW w:w="1554" w:type="dxa"/>
            <w:vAlign w:val="center"/>
          </w:tcPr>
          <w:p w:rsidR="00290835" w:rsidRPr="00DF1B85" w:rsidRDefault="00290835" w:rsidP="00E507BF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内容提要和正文基本符合要求，但注释和参考文献格式有问题，打印基本清楚。</w:t>
            </w:r>
          </w:p>
        </w:tc>
        <w:tc>
          <w:tcPr>
            <w:tcW w:w="1554" w:type="dxa"/>
            <w:vAlign w:val="center"/>
          </w:tcPr>
          <w:p w:rsidR="00290835" w:rsidRPr="00DF1B85" w:rsidRDefault="00290835" w:rsidP="00E507BF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行文基本规范，但不符合学校规定的要求。</w:t>
            </w:r>
          </w:p>
        </w:tc>
        <w:tc>
          <w:tcPr>
            <w:tcW w:w="1554" w:type="dxa"/>
            <w:vAlign w:val="center"/>
          </w:tcPr>
          <w:p w:rsidR="00290835" w:rsidRPr="00DF1B85" w:rsidRDefault="00290835" w:rsidP="00E507BF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论文的格式不规范、打印不清晰。</w:t>
            </w:r>
          </w:p>
        </w:tc>
        <w:tc>
          <w:tcPr>
            <w:tcW w:w="607" w:type="dxa"/>
            <w:vAlign w:val="center"/>
          </w:tcPr>
          <w:p w:rsidR="00290835" w:rsidRPr="00DF1B85" w:rsidRDefault="00290835" w:rsidP="00E507BF">
            <w:pPr>
              <w:jc w:val="center"/>
              <w:rPr>
                <w:sz w:val="24"/>
                <w:szCs w:val="24"/>
              </w:rPr>
            </w:pPr>
            <w:r w:rsidRPr="00DF1B85">
              <w:rPr>
                <w:sz w:val="24"/>
                <w:szCs w:val="24"/>
              </w:rPr>
              <w:t>10</w:t>
            </w:r>
          </w:p>
        </w:tc>
      </w:tr>
    </w:tbl>
    <w:p w:rsidR="00290835" w:rsidRPr="00DF1B85" w:rsidRDefault="00290835" w:rsidP="00290835">
      <w:pPr>
        <w:jc w:val="center"/>
        <w:rPr>
          <w:rFonts w:ascii="宋体"/>
        </w:rPr>
      </w:pPr>
    </w:p>
    <w:p w:rsidR="005B63C2" w:rsidRDefault="005B63C2"/>
    <w:sectPr w:rsidR="005B63C2" w:rsidSect="005B63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90835"/>
    <w:rsid w:val="00161F90"/>
    <w:rsid w:val="00290835"/>
    <w:rsid w:val="00374A6C"/>
    <w:rsid w:val="005B63C2"/>
    <w:rsid w:val="008A0955"/>
    <w:rsid w:val="008E4789"/>
    <w:rsid w:val="00A86992"/>
    <w:rsid w:val="00B7019F"/>
    <w:rsid w:val="00BB21B2"/>
    <w:rsid w:val="00C7213A"/>
    <w:rsid w:val="00E92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835"/>
    <w:pPr>
      <w:widowControl w:val="0"/>
      <w:jc w:val="both"/>
    </w:pPr>
    <w:rPr>
      <w:rFonts w:ascii="Times New Roman" w:eastAsia="宋体" w:hAnsi="Times New Roman" w:cs="Times New Roman"/>
      <w:sz w:val="2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</dc:creator>
  <cp:lastModifiedBy>hu</cp:lastModifiedBy>
  <cp:revision>1</cp:revision>
  <dcterms:created xsi:type="dcterms:W3CDTF">2017-05-17T02:19:00Z</dcterms:created>
  <dcterms:modified xsi:type="dcterms:W3CDTF">2017-05-17T02:19:00Z</dcterms:modified>
</cp:coreProperties>
</file>